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62A7" w14:textId="06244275" w:rsidR="007B1F33" w:rsidRDefault="00000000" w:rsidP="00A027C0">
      <w:pPr>
        <w:pStyle w:val="Nzov"/>
        <w:ind w:left="1440"/>
        <w:jc w:val="left"/>
      </w:pPr>
      <w:r>
        <w:rPr>
          <w:color w:val="4D4D4D"/>
        </w:rPr>
        <w:t>Zverejnenie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počtu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obyvateľov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obce</w:t>
      </w:r>
      <w:r>
        <w:rPr>
          <w:color w:val="4D4D4D"/>
          <w:spacing w:val="-2"/>
        </w:rPr>
        <w:t xml:space="preserve"> </w:t>
      </w:r>
      <w:r w:rsidR="00A027C0">
        <w:rPr>
          <w:color w:val="4D4D4D"/>
          <w:spacing w:val="-2"/>
        </w:rPr>
        <w:t>Horná Potôň</w:t>
      </w:r>
    </w:p>
    <w:p w14:paraId="012F8261" w14:textId="77777777" w:rsidR="007B1F33" w:rsidRDefault="007B1F33">
      <w:pPr>
        <w:pStyle w:val="Zkladntext"/>
        <w:rPr>
          <w:b/>
          <w:sz w:val="26"/>
        </w:rPr>
      </w:pPr>
    </w:p>
    <w:p w14:paraId="16A97152" w14:textId="77777777" w:rsidR="007B1F33" w:rsidRDefault="007B1F33">
      <w:pPr>
        <w:pStyle w:val="Zkladntext"/>
        <w:spacing w:before="5"/>
        <w:rPr>
          <w:b/>
          <w:sz w:val="38"/>
        </w:rPr>
      </w:pPr>
    </w:p>
    <w:p w14:paraId="7D6D2576" w14:textId="5E83E100" w:rsidR="007B1F33" w:rsidRDefault="00000000">
      <w:pPr>
        <w:pStyle w:val="Zkladntext"/>
        <w:spacing w:line="312" w:lineRule="auto"/>
        <w:ind w:left="116" w:right="114" w:firstLine="300"/>
        <w:jc w:val="both"/>
        <w:rPr>
          <w:b/>
        </w:rPr>
      </w:pPr>
      <w:r>
        <w:rPr>
          <w:color w:val="4D4D4D"/>
        </w:rPr>
        <w:t>Obec</w:t>
      </w:r>
      <w:r>
        <w:rPr>
          <w:color w:val="4D4D4D"/>
          <w:spacing w:val="-15"/>
        </w:rPr>
        <w:t xml:space="preserve"> </w:t>
      </w:r>
      <w:r w:rsidR="00A027C0">
        <w:rPr>
          <w:color w:val="4D4D4D"/>
        </w:rPr>
        <w:t>Horná Potôň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v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zmysle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§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171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ods.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9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§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176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ods.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8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zákona</w:t>
      </w:r>
      <w:r>
        <w:rPr>
          <w:color w:val="4D4D4D"/>
          <w:spacing w:val="35"/>
        </w:rPr>
        <w:t xml:space="preserve"> </w:t>
      </w:r>
      <w:r>
        <w:rPr>
          <w:color w:val="4D4D4D"/>
        </w:rPr>
        <w:t>č.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180/2014</w:t>
      </w:r>
      <w:r>
        <w:rPr>
          <w:color w:val="4D4D4D"/>
          <w:spacing w:val="-9"/>
        </w:rPr>
        <w:t xml:space="preserve"> </w:t>
      </w:r>
      <w:proofErr w:type="spellStart"/>
      <w:r>
        <w:rPr>
          <w:color w:val="4D4D4D"/>
        </w:rPr>
        <w:t>Z.z</w:t>
      </w:r>
      <w:proofErr w:type="spellEnd"/>
      <w:r>
        <w:rPr>
          <w:color w:val="4D4D4D"/>
        </w:rPr>
        <w:t>.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o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podmienkach výkonu volebného práva a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o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zmene a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 xml:space="preserve">doplnení niektorých zákonov v znení neskorších predpisov zverejňuje počet obyvateľov obce </w:t>
      </w:r>
      <w:r w:rsidR="00A027C0">
        <w:rPr>
          <w:color w:val="4D4D4D"/>
        </w:rPr>
        <w:t>Horná Potôň</w:t>
      </w:r>
      <w:r>
        <w:rPr>
          <w:color w:val="4D4D4D"/>
        </w:rPr>
        <w:t xml:space="preserve"> ku dňu vyhlásenia volieb do orgánov samosprávy obcí, ktoré sa budú konať dňa </w:t>
      </w:r>
      <w:r>
        <w:rPr>
          <w:b/>
          <w:color w:val="4D4D4D"/>
        </w:rPr>
        <w:t>29.októbra 2022.</w:t>
      </w:r>
    </w:p>
    <w:p w14:paraId="5F4320EE" w14:textId="7E6EF5EF" w:rsidR="007B1F33" w:rsidRDefault="00000000">
      <w:pPr>
        <w:pStyle w:val="Zkladntext"/>
        <w:spacing w:before="154" w:line="312" w:lineRule="auto"/>
        <w:ind w:left="116" w:right="115" w:firstLine="300"/>
        <w:jc w:val="both"/>
      </w:pPr>
      <w:r>
        <w:rPr>
          <w:color w:val="4D4D4D"/>
        </w:rPr>
        <w:t>Ku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dňu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vyhlásenia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volieb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do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orgánov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samosprávy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obcí</w:t>
      </w:r>
      <w:r>
        <w:rPr>
          <w:color w:val="4D4D4D"/>
          <w:spacing w:val="-14"/>
        </w:rPr>
        <w:t xml:space="preserve"> </w:t>
      </w:r>
      <w:proofErr w:type="spellStart"/>
      <w:r>
        <w:rPr>
          <w:color w:val="4D4D4D"/>
        </w:rPr>
        <w:t>t.j</w:t>
      </w:r>
      <w:proofErr w:type="spellEnd"/>
      <w:r>
        <w:rPr>
          <w:color w:val="4D4D4D"/>
        </w:rPr>
        <w:t>.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k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10.6.2022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bol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počet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 xml:space="preserve">obyvateľov obce </w:t>
      </w:r>
      <w:r w:rsidR="00A027C0">
        <w:rPr>
          <w:color w:val="4D4D4D"/>
        </w:rPr>
        <w:t>Horná Potôň</w:t>
      </w:r>
      <w:r>
        <w:rPr>
          <w:color w:val="4D4D4D"/>
        </w:rPr>
        <w:t xml:space="preserve">: </w:t>
      </w:r>
      <w:r w:rsidR="00A027C0">
        <w:rPr>
          <w:color w:val="4D4D4D"/>
        </w:rPr>
        <w:t>2124</w:t>
      </w:r>
    </w:p>
    <w:p w14:paraId="2D5332D6" w14:textId="77777777" w:rsidR="007B1F33" w:rsidRDefault="007B1F33">
      <w:pPr>
        <w:pStyle w:val="Zkladntext"/>
        <w:spacing w:before="6"/>
        <w:rPr>
          <w:sz w:val="31"/>
        </w:rPr>
      </w:pPr>
    </w:p>
    <w:p w14:paraId="6BD2168E" w14:textId="50BDECE6" w:rsidR="007B1F33" w:rsidRDefault="00000000">
      <w:pPr>
        <w:pStyle w:val="Zkladntext"/>
        <w:spacing w:before="1" w:line="312" w:lineRule="auto"/>
        <w:ind w:left="116" w:right="118" w:firstLine="300"/>
        <w:jc w:val="both"/>
      </w:pPr>
      <w:r>
        <w:rPr>
          <w:color w:val="4D4D4D"/>
        </w:rPr>
        <w:t>Minimálny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počet podpisov voličov podporujúcich kandidatúru nezávislých kandidátov pre voľby do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obecného zastupiteľstva a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 xml:space="preserve">voľby starostu obce je pri vyššie uvedenom počte obyvateľov </w:t>
      </w:r>
      <w:r w:rsidR="00A027C0">
        <w:rPr>
          <w:color w:val="4D4D4D"/>
        </w:rPr>
        <w:t>200</w:t>
      </w:r>
      <w:r>
        <w:rPr>
          <w:color w:val="4D4D4D"/>
        </w:rPr>
        <w:t xml:space="preserve"> podpisov voličov na podpisovej listine.</w:t>
      </w:r>
    </w:p>
    <w:p w14:paraId="75B8251E" w14:textId="77777777" w:rsidR="007B1F33" w:rsidRDefault="007B1F33">
      <w:pPr>
        <w:pStyle w:val="Zkladntext"/>
        <w:rPr>
          <w:sz w:val="26"/>
        </w:rPr>
      </w:pPr>
    </w:p>
    <w:p w14:paraId="3474E084" w14:textId="77777777" w:rsidR="007B1F33" w:rsidRDefault="007B1F33">
      <w:pPr>
        <w:pStyle w:val="Zkladntext"/>
        <w:spacing w:before="5"/>
        <w:rPr>
          <w:sz w:val="31"/>
        </w:rPr>
      </w:pPr>
    </w:p>
    <w:p w14:paraId="02D60219" w14:textId="23FDF36F" w:rsidR="007B1F33" w:rsidRDefault="00000000">
      <w:pPr>
        <w:pStyle w:val="Zkladntext"/>
        <w:ind w:left="116"/>
      </w:pPr>
      <w:r>
        <w:rPr>
          <w:color w:val="4D4D4D"/>
        </w:rPr>
        <w:t>V</w:t>
      </w:r>
      <w:r w:rsidR="00A027C0">
        <w:rPr>
          <w:color w:val="4D4D4D"/>
          <w:spacing w:val="-4"/>
        </w:rPr>
        <w:t> </w:t>
      </w:r>
      <w:r w:rsidR="00A027C0">
        <w:rPr>
          <w:color w:val="4D4D4D"/>
        </w:rPr>
        <w:t>Hornej Potôni</w:t>
      </w:r>
      <w:r>
        <w:rPr>
          <w:color w:val="4D4D4D"/>
        </w:rPr>
        <w:t>,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dňa</w:t>
      </w:r>
      <w:r>
        <w:rPr>
          <w:color w:val="4D4D4D"/>
          <w:spacing w:val="-3"/>
        </w:rPr>
        <w:t xml:space="preserve"> </w:t>
      </w:r>
      <w:r w:rsidR="00A027C0">
        <w:rPr>
          <w:color w:val="4D4D4D"/>
          <w:spacing w:val="-2"/>
        </w:rPr>
        <w:t>20</w:t>
      </w:r>
      <w:r>
        <w:rPr>
          <w:color w:val="4D4D4D"/>
          <w:spacing w:val="-2"/>
        </w:rPr>
        <w:t>.07.2022</w:t>
      </w:r>
    </w:p>
    <w:sectPr w:rsidR="007B1F33">
      <w:type w:val="continuous"/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33"/>
    <w:rsid w:val="007B1F33"/>
    <w:rsid w:val="00A0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7BD4"/>
  <w15:docId w15:val="{9EFD9B10-AD83-41B9-A316-B22DDFB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0"/>
      <w:ind w:left="2476" w:right="2476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BSJ</dc:creator>
  <cp:lastModifiedBy>Kati</cp:lastModifiedBy>
  <cp:revision>2</cp:revision>
  <dcterms:created xsi:type="dcterms:W3CDTF">2022-07-20T09:47:00Z</dcterms:created>
  <dcterms:modified xsi:type="dcterms:W3CDTF">2022-07-20T09:47:00Z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2022-07-20T00:00:00Z</vt:filetime>
  </property>
</Properties>
</file>