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D64" w:rsidRDefault="00944D64" w:rsidP="00944D6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Zákonný zástupca dieťaťa vyplní na stránke:</w:t>
      </w:r>
    </w:p>
    <w:p w:rsidR="00944D64" w:rsidRDefault="00944D64" w:rsidP="00944D6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hyperlink r:id="rId4" w:tgtFrame="loopstyle_link" w:history="1">
        <w:r>
          <w:rPr>
            <w:rStyle w:val="Hypertextovprepojenie"/>
            <w:rFonts w:eastAsia="Times New Roman"/>
            <w:sz w:val="24"/>
            <w:szCs w:val="24"/>
          </w:rPr>
          <w:t>www.zsslnecna.edupage.org</w:t>
        </w:r>
      </w:hyperlink>
    </w:p>
    <w:p w:rsidR="00944D64" w:rsidRDefault="00944D64" w:rsidP="00944D64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:rsidR="00944D64" w:rsidRDefault="00944D64" w:rsidP="00944D6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v časti </w:t>
      </w:r>
      <w:r>
        <w:rPr>
          <w:rFonts w:eastAsia="Times New Roman"/>
          <w:b/>
          <w:bCs/>
          <w:color w:val="000000"/>
          <w:sz w:val="24"/>
          <w:szCs w:val="24"/>
        </w:rPr>
        <w:t>O škole - Zápis žiakov - Elektronická prihláška</w:t>
      </w:r>
    </w:p>
    <w:p w:rsidR="00944D64" w:rsidRDefault="00944D64" w:rsidP="00944D64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:rsidR="00944D64" w:rsidRDefault="00944D64" w:rsidP="00944D6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prihlášku na štúdiu na škole.</w:t>
      </w:r>
    </w:p>
    <w:p w:rsidR="00944D64" w:rsidRDefault="00944D64" w:rsidP="00944D64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:rsidR="00944D64" w:rsidRDefault="00944D64" w:rsidP="00944D6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 jej odoslaní bude vygenerovaný jedinečný kód a zákonný zástupca dostane na svoju mailovú adresu potvrdenie o zaevidovaní prihlášky. Taktiež je možnosť zarezervovať si termín zápisu, ktorý sa uskutoční v sídle školy na Slnečnej 2 v Šamoríne v dňoch </w:t>
      </w:r>
    </w:p>
    <w:p w:rsidR="00944D64" w:rsidRDefault="00944D64" w:rsidP="00944D6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21. apríla 2023 od 14:00 do 18:00 hod. a 22. apríla 2023 od 8:00 do 12:00 hod.</w:t>
      </w:r>
    </w:p>
    <w:p w:rsidR="00944D64" w:rsidRDefault="00944D64" w:rsidP="00944D64">
      <w:pPr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:rsidR="00944D64" w:rsidRDefault="00944D64" w:rsidP="00944D64">
      <w:pPr>
        <w:pStyle w:val="elementtoproof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ntentpasted0"/>
          <w:rFonts w:asciiTheme="minorHAnsi" w:hAnsiTheme="minorHAnsi" w:cstheme="minorHAnsi"/>
          <w:b/>
          <w:bCs/>
          <w:color w:val="111111"/>
          <w:sz w:val="24"/>
          <w:szCs w:val="24"/>
        </w:rPr>
        <w:t>V deň konania zápisu je žiadúca osobná účasť oboch zákonných zástupcov a dieťaťa, prípadne doniesť čestné vyhlásenie od druhého rodiča, ak sa zápisu nemôže zúčastniť. </w:t>
      </w:r>
    </w:p>
    <w:p w:rsidR="00944D64" w:rsidRDefault="00944D64" w:rsidP="00944D64">
      <w:pPr>
        <w:pStyle w:val="elementtoproof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111111"/>
          <w:sz w:val="24"/>
          <w:szCs w:val="24"/>
        </w:rPr>
        <w:br/>
      </w:r>
    </w:p>
    <w:p w:rsidR="00944D64" w:rsidRDefault="00944D64" w:rsidP="00944D64">
      <w:pPr>
        <w:pStyle w:val="Normlnywebov"/>
        <w:shd w:val="clear" w:color="auto" w:fill="FFFFFF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>
        <w:rPr>
          <w:rStyle w:val="contentpasted1"/>
          <w:rFonts w:asciiTheme="minorHAnsi" w:hAnsiTheme="minorHAnsi" w:cstheme="minorHAnsi"/>
          <w:b/>
          <w:bCs/>
          <w:color w:val="111111"/>
          <w:sz w:val="24"/>
          <w:szCs w:val="24"/>
        </w:rPr>
        <w:t>Na zápis je potrebné priniesť</w:t>
      </w:r>
      <w:r>
        <w:rPr>
          <w:rStyle w:val="contentpasted1"/>
          <w:rFonts w:asciiTheme="minorHAnsi" w:hAnsiTheme="minorHAnsi" w:cstheme="minorHAnsi"/>
          <w:b/>
          <w:bCs/>
          <w:i/>
          <w:iCs/>
          <w:color w:val="111111"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color w:val="111111"/>
          <w:sz w:val="24"/>
          <w:szCs w:val="24"/>
        </w:rPr>
        <w:t> </w:t>
      </w:r>
    </w:p>
    <w:p w:rsidR="00944D64" w:rsidRDefault="00944D64" w:rsidP="00944D64">
      <w:pPr>
        <w:pStyle w:val="Normlnywebov"/>
        <w:shd w:val="clear" w:color="auto" w:fill="FFFFFF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contentpasted1"/>
          <w:color w:val="111111"/>
          <w:sz w:val="24"/>
          <w:szCs w:val="24"/>
        </w:rPr>
        <w:t>- občianske preukazy rodičov resp. zákonných zástupcov, </w:t>
      </w:r>
    </w:p>
    <w:p w:rsidR="00944D64" w:rsidRDefault="00944D64" w:rsidP="00944D64">
      <w:pPr>
        <w:pStyle w:val="Normlnywebov"/>
        <w:shd w:val="clear" w:color="auto" w:fill="FFFFFF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contentpasted1"/>
          <w:rFonts w:asciiTheme="minorHAnsi" w:hAnsiTheme="minorHAnsi" w:cstheme="minorHAnsi"/>
          <w:color w:val="111111"/>
          <w:sz w:val="24"/>
          <w:szCs w:val="24"/>
        </w:rPr>
        <w:t>- kópiu rodného listu dieťaťa, </w:t>
      </w:r>
    </w:p>
    <w:p w:rsidR="00944D64" w:rsidRDefault="00944D64" w:rsidP="00944D64">
      <w:pPr>
        <w:rPr>
          <w:rFonts w:eastAsia="Times New Roman"/>
        </w:rPr>
      </w:pPr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 xml:space="preserve">- v </w:t>
      </w:r>
      <w:proofErr w:type="spellStart"/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>prípade</w:t>
      </w:r>
      <w:proofErr w:type="spellEnd"/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 xml:space="preserve"> </w:t>
      </w:r>
      <w:proofErr w:type="spellStart"/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>zdravotne</w:t>
      </w:r>
      <w:proofErr w:type="spellEnd"/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 xml:space="preserve"> </w:t>
      </w:r>
      <w:proofErr w:type="spellStart"/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>znevýhodneného</w:t>
      </w:r>
      <w:proofErr w:type="spellEnd"/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 xml:space="preserve"> </w:t>
      </w:r>
      <w:proofErr w:type="spellStart"/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>dieťaťa</w:t>
      </w:r>
      <w:proofErr w:type="spellEnd"/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 xml:space="preserve"> </w:t>
      </w:r>
      <w:proofErr w:type="spellStart"/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>aj</w:t>
      </w:r>
      <w:proofErr w:type="spellEnd"/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 xml:space="preserve"> </w:t>
      </w:r>
      <w:proofErr w:type="spellStart"/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>doklad</w:t>
      </w:r>
      <w:proofErr w:type="spellEnd"/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 xml:space="preserve"> o </w:t>
      </w:r>
      <w:proofErr w:type="spellStart"/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>jeho</w:t>
      </w:r>
      <w:proofErr w:type="spellEnd"/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 xml:space="preserve"> </w:t>
      </w:r>
      <w:proofErr w:type="spellStart"/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>zdravotnom</w:t>
      </w:r>
      <w:proofErr w:type="spellEnd"/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 xml:space="preserve"> </w:t>
      </w:r>
      <w:proofErr w:type="spellStart"/>
      <w:r>
        <w:rPr>
          <w:rStyle w:val="contentpasted1"/>
          <w:rFonts w:eastAsia="Times New Roman"/>
          <w:color w:val="111111"/>
          <w:sz w:val="24"/>
          <w:szCs w:val="24"/>
          <w:lang w:val="en-US"/>
        </w:rPr>
        <w:t>znevýhodnení</w:t>
      </w:r>
      <w:proofErr w:type="spellEnd"/>
      <w:r>
        <w:rPr>
          <w:rFonts w:eastAsia="Times New Roman"/>
          <w:color w:val="111111"/>
        </w:rPr>
        <w:br/>
      </w:r>
    </w:p>
    <w:p w:rsidR="00944D64" w:rsidRDefault="00944D64" w:rsidP="00944D64">
      <w:pPr>
        <w:pStyle w:val="Normlnywebov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ntentpasted0"/>
          <w:rFonts w:asciiTheme="minorHAnsi" w:hAnsiTheme="minorHAnsi" w:cstheme="minorHAnsi"/>
          <w:color w:val="111111"/>
          <w:sz w:val="24"/>
          <w:szCs w:val="24"/>
        </w:rPr>
        <w:t>  </w:t>
      </w:r>
    </w:p>
    <w:p w:rsidR="00944D64" w:rsidRDefault="00944D64" w:rsidP="00944D6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 pozdravom</w:t>
      </w:r>
    </w:p>
    <w:p w:rsidR="00944D64" w:rsidRDefault="00944D64" w:rsidP="00944D64">
      <w:pPr>
        <w:rPr>
          <w:rFonts w:eastAsia="Times New Roman"/>
          <w:color w:val="000000"/>
          <w:sz w:val="24"/>
          <w:szCs w:val="24"/>
        </w:rPr>
      </w:pPr>
    </w:p>
    <w:p w:rsidR="00944D64" w:rsidRDefault="00944D64" w:rsidP="00944D6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i/>
          <w:iCs/>
          <w:color w:val="0C64C0"/>
          <w:sz w:val="20"/>
          <w:szCs w:val="20"/>
        </w:rPr>
        <w:t xml:space="preserve">PaedDr. Danica </w:t>
      </w:r>
      <w:proofErr w:type="spellStart"/>
      <w:r>
        <w:rPr>
          <w:rFonts w:eastAsia="Times New Roman"/>
          <w:b/>
          <w:bCs/>
          <w:i/>
          <w:iCs/>
          <w:color w:val="0C64C0"/>
          <w:sz w:val="20"/>
          <w:szCs w:val="20"/>
        </w:rPr>
        <w:t>Mičatková</w:t>
      </w:r>
      <w:proofErr w:type="spellEnd"/>
    </w:p>
    <w:p w:rsidR="00944D64" w:rsidRDefault="00944D64" w:rsidP="00944D6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iCs/>
          <w:color w:val="0C64C0"/>
          <w:sz w:val="20"/>
          <w:szCs w:val="20"/>
        </w:rPr>
        <w:t>riaditeľka základnej školy</w:t>
      </w:r>
    </w:p>
    <w:p w:rsidR="00944D64" w:rsidRDefault="00944D64" w:rsidP="00944D6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iCs/>
          <w:color w:val="0C64C0"/>
          <w:sz w:val="20"/>
          <w:szCs w:val="20"/>
        </w:rPr>
        <w:t>Slnečná 2</w:t>
      </w:r>
    </w:p>
    <w:p w:rsidR="00944D64" w:rsidRDefault="00944D64" w:rsidP="00944D6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i/>
          <w:iCs/>
          <w:color w:val="0C64C0"/>
          <w:sz w:val="20"/>
          <w:szCs w:val="20"/>
        </w:rPr>
        <w:t>931 01 Šamorín</w:t>
      </w:r>
    </w:p>
    <w:p w:rsidR="00944D64" w:rsidRDefault="00944D64" w:rsidP="00944D6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proofErr w:type="spellStart"/>
      <w:r>
        <w:rPr>
          <w:rFonts w:eastAsia="Times New Roman"/>
          <w:i/>
          <w:iCs/>
          <w:color w:val="0C64C0"/>
          <w:sz w:val="20"/>
          <w:szCs w:val="20"/>
        </w:rPr>
        <w:t>t.č</w:t>
      </w:r>
      <w:proofErr w:type="spellEnd"/>
      <w:r>
        <w:rPr>
          <w:rFonts w:eastAsia="Times New Roman"/>
          <w:i/>
          <w:iCs/>
          <w:color w:val="0C64C0"/>
          <w:sz w:val="20"/>
          <w:szCs w:val="20"/>
        </w:rPr>
        <w:t>. 031 562 21 97</w:t>
      </w:r>
    </w:p>
    <w:p w:rsidR="00D25563" w:rsidRDefault="00D25563"/>
    <w:sectPr w:rsidR="00D25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64"/>
    <w:rsid w:val="00944D64"/>
    <w:rsid w:val="00D2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6D8B7-D0BF-4910-8C94-807ECBC6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4D64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44D64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944D64"/>
  </w:style>
  <w:style w:type="paragraph" w:customStyle="1" w:styleId="elementtoproof">
    <w:name w:val="elementtoproof"/>
    <w:basedOn w:val="Normlny"/>
    <w:uiPriority w:val="99"/>
    <w:semiHidden/>
    <w:rsid w:val="00944D64"/>
  </w:style>
  <w:style w:type="character" w:customStyle="1" w:styleId="contentpasted0">
    <w:name w:val="contentpasted0"/>
    <w:basedOn w:val="Predvolenpsmoodseku"/>
    <w:rsid w:val="00944D64"/>
  </w:style>
  <w:style w:type="character" w:customStyle="1" w:styleId="contentpasted1">
    <w:name w:val="contentpasted1"/>
    <w:basedOn w:val="Predvolenpsmoodseku"/>
    <w:rsid w:val="00944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slnecna.edupage.or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HP3</dc:creator>
  <cp:keywords/>
  <dc:description/>
  <cp:lastModifiedBy>OU HP3</cp:lastModifiedBy>
  <cp:revision>1</cp:revision>
  <dcterms:created xsi:type="dcterms:W3CDTF">2023-03-31T08:47:00Z</dcterms:created>
  <dcterms:modified xsi:type="dcterms:W3CDTF">2023-03-31T08:49:00Z</dcterms:modified>
</cp:coreProperties>
</file>